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D72535" w:rsidRPr="00D72535" w:rsidRDefault="00D72535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bookmarkStart w:id="0" w:name="_GoBack"/>
      <w:r w:rsidRPr="00D72535">
        <w:rPr>
          <w:rFonts w:eastAsiaTheme="minorHAnsi" w:cs="Arial"/>
          <w:bCs/>
          <w:lang w:eastAsia="en-US"/>
        </w:rPr>
        <w:t>Documentació criteris subjectius (sobre 2 bis)</w:t>
      </w:r>
      <w:bookmarkEnd w:id="0"/>
    </w:p>
    <w:sectPr w:rsidR="00D72535" w:rsidRPr="00D7253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C9C" w:rsidRDefault="00F43C9C" w:rsidP="00F454D8">
      <w:pPr>
        <w:spacing w:after="0" w:line="240" w:lineRule="auto"/>
      </w:pPr>
      <w:r>
        <w:separator/>
      </w:r>
    </w:p>
  </w:endnote>
  <w:endnote w:type="continuationSeparator" w:id="0">
    <w:p w:rsidR="00F43C9C" w:rsidRDefault="00F43C9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C9C" w:rsidRDefault="00F43C9C" w:rsidP="00F454D8">
      <w:pPr>
        <w:spacing w:after="0" w:line="240" w:lineRule="auto"/>
      </w:pPr>
      <w:r>
        <w:separator/>
      </w:r>
    </w:p>
  </w:footnote>
  <w:footnote w:type="continuationSeparator" w:id="0">
    <w:p w:rsidR="00F43C9C" w:rsidRDefault="00F43C9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72535"/>
    <w:rsid w:val="00D80DB8"/>
    <w:rsid w:val="00D919CE"/>
    <w:rsid w:val="00DE75F5"/>
    <w:rsid w:val="00E556F8"/>
    <w:rsid w:val="00F270AF"/>
    <w:rsid w:val="00F277E0"/>
    <w:rsid w:val="00F43C9C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2EC0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2025-11-11T13:53:00Z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